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0" w:type="dxa"/>
        <w:tblInd w:w="-526" w:type="dxa"/>
        <w:tblLook w:val="04A0" w:firstRow="1" w:lastRow="0" w:firstColumn="1" w:lastColumn="0" w:noHBand="0" w:noVBand="1"/>
      </w:tblPr>
      <w:tblGrid>
        <w:gridCol w:w="10070"/>
      </w:tblGrid>
      <w:tr w:rsidR="00F27FB4" w:rsidRPr="00F27FB4" w:rsidTr="00F27FB4">
        <w:tc>
          <w:tcPr>
            <w:tcW w:w="9658" w:type="dxa"/>
            <w:shd w:val="clear" w:color="auto" w:fill="auto"/>
          </w:tcPr>
          <w:p w:rsidR="00BD542F" w:rsidRPr="00452658" w:rsidRDefault="00BD542F" w:rsidP="00F27FB4">
            <w:pPr>
              <w:spacing w:line="276" w:lineRule="auto"/>
              <w:jc w:val="both"/>
              <w:outlineLvl w:val="1"/>
            </w:pPr>
            <w:bookmarkStart w:id="0" w:name="OLE_LINK1"/>
            <w:bookmarkStart w:id="1" w:name="OLE_LINK2"/>
            <w:r w:rsidRPr="00452658">
              <w:t xml:space="preserve">           </w:t>
            </w:r>
          </w:p>
          <w:tbl>
            <w:tblPr>
              <w:tblW w:w="9854" w:type="dxa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27FB4" w:rsidRPr="00452658" w:rsidTr="00F27FB4">
              <w:tc>
                <w:tcPr>
                  <w:tcW w:w="3951" w:type="dxa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 xml:space="preserve">Республика Бурятия 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Глава муниципального образования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«Кижингинский район»</w:t>
                  </w:r>
                </w:p>
                <w:p w:rsidR="00BD542F" w:rsidRPr="00452658" w:rsidRDefault="00ED1832" w:rsidP="00F27FB4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0" t="0" r="15240" b="152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      <w:pict>
                          <v:line w14:anchorId="42125BE1" id="Прямая соединительная линия 2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" strokecolor="windowText" strokeweight="1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  <w:shd w:val="clear" w:color="auto" w:fill="auto"/>
                </w:tcPr>
                <w:p w:rsidR="00BD542F" w:rsidRPr="00452658" w:rsidRDefault="00ED1832" w:rsidP="00F27FB4">
                  <w:pPr>
                    <w:jc w:val="center"/>
                  </w:pPr>
                  <w:r w:rsidRPr="00F27FB4">
                    <w:rPr>
                      <w:b/>
                      <w:noProof/>
                      <w:sz w:val="20"/>
                    </w:rPr>
                    <w:drawing>
                      <wp:inline distT="0" distB="0" distL="0" distR="0">
                        <wp:extent cx="895350" cy="1123950"/>
                        <wp:effectExtent l="0" t="0" r="0" b="0"/>
                        <wp:docPr id="1" name="Рисунок 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shd w:val="clear" w:color="auto" w:fill="auto"/>
                </w:tcPr>
                <w:p w:rsidR="00BD542F" w:rsidRPr="00F27FB4" w:rsidRDefault="00BD542F" w:rsidP="00F27FB4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F27FB4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F27FB4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F27FB4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«</w:t>
                  </w:r>
                  <w:proofErr w:type="spellStart"/>
                  <w:r w:rsidRPr="00F27FB4">
                    <w:rPr>
                      <w:b/>
                    </w:rPr>
                    <w:t>Хэжэнгын</w:t>
                  </w:r>
                  <w:proofErr w:type="spellEnd"/>
                  <w:r w:rsidRPr="00F27FB4">
                    <w:rPr>
                      <w:b/>
                    </w:rPr>
                    <w:t xml:space="preserve"> </w:t>
                  </w:r>
                  <w:proofErr w:type="spellStart"/>
                  <w:r w:rsidRPr="00F27FB4">
                    <w:rPr>
                      <w:b/>
                    </w:rPr>
                    <w:t>аймаг</w:t>
                  </w:r>
                  <w:proofErr w:type="spellEnd"/>
                  <w:r w:rsidRPr="00F27FB4">
                    <w:rPr>
                      <w:b/>
                    </w:rPr>
                    <w:t>»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гэ</w:t>
                  </w:r>
                  <w:r w:rsidRPr="00F27FB4">
                    <w:rPr>
                      <w:b/>
                      <w:lang w:val="en-US"/>
                    </w:rPr>
                    <w:t>h</w:t>
                  </w:r>
                  <w:r w:rsidRPr="00F27FB4">
                    <w:rPr>
                      <w:b/>
                    </w:rPr>
                    <w:t xml:space="preserve">эн </w:t>
                  </w:r>
                  <w:proofErr w:type="spellStart"/>
                  <w:r w:rsidRPr="00F27FB4">
                    <w:rPr>
                      <w:b/>
                    </w:rPr>
                    <w:t>муниципальна</w:t>
                  </w:r>
                  <w:proofErr w:type="spellEnd"/>
                  <w:r w:rsidRPr="00F27FB4">
                    <w:rPr>
                      <w:b/>
                    </w:rPr>
                    <w:t xml:space="preserve"> 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proofErr w:type="spellStart"/>
                  <w:r w:rsidRPr="00F27FB4">
                    <w:rPr>
                      <w:b/>
                    </w:rPr>
                    <w:t>байгууламжын</w:t>
                  </w:r>
                  <w:proofErr w:type="spellEnd"/>
                  <w:r w:rsidRPr="00F27FB4">
                    <w:rPr>
                      <w:b/>
                    </w:rPr>
                    <w:t xml:space="preserve"> </w:t>
                  </w:r>
                  <w:proofErr w:type="spellStart"/>
                  <w:r w:rsidRPr="00F27FB4">
                    <w:rPr>
                      <w:b/>
                    </w:rPr>
                    <w:t>гулваа</w:t>
                  </w:r>
                  <w:proofErr w:type="spellEnd"/>
                </w:p>
                <w:p w:rsidR="00BD542F" w:rsidRPr="00452658" w:rsidRDefault="00BD542F" w:rsidP="00F27FB4">
                  <w:pPr>
                    <w:jc w:val="center"/>
                  </w:pPr>
                </w:p>
              </w:tc>
            </w:tr>
            <w:tr w:rsidR="00F27FB4" w:rsidRPr="00452658" w:rsidTr="00F27FB4">
              <w:tc>
                <w:tcPr>
                  <w:tcW w:w="4077" w:type="dxa"/>
                  <w:gridSpan w:val="2"/>
                  <w:shd w:val="clear" w:color="auto" w:fill="auto"/>
                </w:tcPr>
                <w:p w:rsidR="00BD542F" w:rsidRPr="00F27FB4" w:rsidRDefault="00BD542F" w:rsidP="00F27FB4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BD542F" w:rsidRPr="00F27FB4" w:rsidRDefault="00BD542F" w:rsidP="00F27FB4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F27FB4">
              <w:rPr>
                <w:rFonts w:eastAsia="SimSun"/>
                <w:b/>
                <w:lang w:eastAsia="zh-CN"/>
              </w:rPr>
              <w:t>РАСПОРЯЖЕНИЕ</w:t>
            </w:r>
          </w:p>
          <w:p w:rsidR="00BD542F" w:rsidRPr="00F27FB4" w:rsidRDefault="00BD542F" w:rsidP="00F27FB4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BD542F" w:rsidRPr="00F27FB4" w:rsidRDefault="00BD542F" w:rsidP="00F27FB4">
            <w:pPr>
              <w:spacing w:line="276" w:lineRule="auto"/>
              <w:jc w:val="center"/>
              <w:rPr>
                <w:b/>
              </w:rPr>
            </w:pPr>
            <w:r w:rsidRPr="00F27FB4">
              <w:rPr>
                <w:rFonts w:eastAsia="SimSun"/>
                <w:lang w:val="tt-RU" w:eastAsia="zh-CN"/>
              </w:rPr>
              <w:t>“</w:t>
            </w:r>
            <w:r w:rsidR="00346F64">
              <w:rPr>
                <w:rFonts w:eastAsia="SimSun"/>
                <w:lang w:val="tt-RU" w:eastAsia="zh-CN"/>
              </w:rPr>
              <w:t>13</w:t>
            </w:r>
            <w:r w:rsidRPr="00F27FB4">
              <w:rPr>
                <w:rFonts w:eastAsia="SimSun"/>
                <w:lang w:val="tt-RU" w:eastAsia="zh-CN"/>
              </w:rPr>
              <w:t xml:space="preserve">” </w:t>
            </w:r>
            <w:r w:rsidR="000965D8">
              <w:rPr>
                <w:rFonts w:eastAsia="SimSun"/>
                <w:lang w:val="tt-RU" w:eastAsia="zh-CN"/>
              </w:rPr>
              <w:t>августа</w:t>
            </w:r>
            <w:r w:rsidRPr="00F27FB4">
              <w:rPr>
                <w:rFonts w:eastAsia="SimSun"/>
                <w:lang w:val="tt-RU" w:eastAsia="zh-CN"/>
              </w:rPr>
              <w:t xml:space="preserve">  202</w:t>
            </w:r>
            <w:r w:rsidR="00346F64">
              <w:rPr>
                <w:rFonts w:eastAsia="SimSun"/>
                <w:lang w:val="tt-RU" w:eastAsia="zh-CN"/>
              </w:rPr>
              <w:t>4</w:t>
            </w:r>
            <w:r w:rsidRPr="00F27FB4">
              <w:rPr>
                <w:rFonts w:eastAsia="SimSun"/>
                <w:lang w:val="tt-RU" w:eastAsia="zh-CN"/>
              </w:rPr>
              <w:t xml:space="preserve"> г</w:t>
            </w:r>
            <w:r w:rsidRPr="00F27FB4">
              <w:rPr>
                <w:rFonts w:eastAsia="SimSun"/>
                <w:lang w:eastAsia="zh-CN"/>
              </w:rPr>
              <w:t xml:space="preserve">.                                                        </w:t>
            </w:r>
            <w:r w:rsidR="00B921E0">
              <w:rPr>
                <w:rFonts w:eastAsia="SimSun"/>
                <w:lang w:val="tt-RU" w:eastAsia="zh-CN"/>
              </w:rPr>
              <w:t xml:space="preserve"> №</w:t>
            </w:r>
            <w:r w:rsidR="00675BCA">
              <w:rPr>
                <w:rFonts w:eastAsia="SimSun"/>
                <w:lang w:val="tt-RU" w:eastAsia="zh-CN"/>
              </w:rPr>
              <w:t>257</w:t>
            </w:r>
            <w:bookmarkStart w:id="2" w:name="_GoBack"/>
            <w:bookmarkEnd w:id="2"/>
          </w:p>
          <w:p w:rsidR="00BD542F" w:rsidRPr="00F27FB4" w:rsidRDefault="00BD542F" w:rsidP="00F27FB4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W w:w="9854" w:type="dxa"/>
              <w:jc w:val="center"/>
              <w:tblLook w:val="04A0" w:firstRow="1" w:lastRow="0" w:firstColumn="1" w:lastColumn="0" w:noHBand="0" w:noVBand="1"/>
            </w:tblPr>
            <w:tblGrid>
              <w:gridCol w:w="9854"/>
            </w:tblGrid>
            <w:tr w:rsidR="00BD542F" w:rsidRPr="00452658" w:rsidTr="00F27FB4">
              <w:trPr>
                <w:jc w:val="center"/>
              </w:trPr>
              <w:tc>
                <w:tcPr>
                  <w:tcW w:w="9854" w:type="dxa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F27FB4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BD542F" w:rsidRPr="00F27FB4" w:rsidRDefault="00BD542F" w:rsidP="00F27FB4">
                  <w:pPr>
                    <w:rPr>
                      <w:rFonts w:eastAsia="SimSun"/>
                      <w:b/>
                      <w:bCs/>
                      <w:lang w:eastAsia="zh-CN"/>
                    </w:rPr>
                  </w:pPr>
                </w:p>
                <w:p w:rsidR="00BD542F" w:rsidRPr="00F27FB4" w:rsidRDefault="00BD542F" w:rsidP="00F27FB4">
                  <w:pPr>
                    <w:ind w:firstLine="473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F27FB4">
                    <w:rPr>
                      <w:rFonts w:eastAsia="SimSun"/>
                      <w:b/>
                      <w:bCs/>
                      <w:lang w:eastAsia="zh-CN"/>
                    </w:rPr>
                    <w:t>О запрете продажи алкогольной продукции</w:t>
                  </w:r>
                </w:p>
                <w:p w:rsidR="00BD542F" w:rsidRPr="00F27FB4" w:rsidRDefault="00BD542F" w:rsidP="00F27FB4">
                  <w:pPr>
                    <w:ind w:firstLine="473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F27FB4">
                    <w:rPr>
                      <w:rFonts w:eastAsia="SimSun"/>
                      <w:b/>
                      <w:bCs/>
                      <w:lang w:eastAsia="zh-CN"/>
                    </w:rPr>
                    <w:t xml:space="preserve"> на 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 xml:space="preserve">День </w:t>
                  </w:r>
                  <w:r w:rsidR="000965D8">
                    <w:rPr>
                      <w:rFonts w:eastAsia="SimSun"/>
                      <w:b/>
                      <w:bCs/>
                      <w:lang w:eastAsia="zh-CN"/>
                    </w:rPr>
                    <w:t>знаний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 xml:space="preserve"> </w:t>
                  </w:r>
                  <w:r w:rsidR="007F0C65">
                    <w:rPr>
                      <w:rFonts w:eastAsia="SimSun"/>
                      <w:b/>
                      <w:bCs/>
                      <w:lang w:eastAsia="zh-CN"/>
                    </w:rPr>
                    <w:t>(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>0</w:t>
                  </w:r>
                  <w:r w:rsidR="007F0C65">
                    <w:rPr>
                      <w:rFonts w:eastAsia="SimSun"/>
                      <w:b/>
                      <w:bCs/>
                      <w:lang w:eastAsia="zh-CN"/>
                    </w:rPr>
                    <w:t>2</w:t>
                  </w:r>
                  <w:r w:rsidRPr="00F27FB4">
                    <w:rPr>
                      <w:rFonts w:eastAsia="SimSun"/>
                      <w:b/>
                      <w:bCs/>
                      <w:lang w:eastAsia="zh-CN"/>
                    </w:rPr>
                    <w:t>.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>0</w:t>
                  </w:r>
                  <w:r w:rsidR="000965D8">
                    <w:rPr>
                      <w:rFonts w:eastAsia="SimSun"/>
                      <w:b/>
                      <w:bCs/>
                      <w:lang w:eastAsia="zh-CN"/>
                    </w:rPr>
                    <w:t>9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>.202</w:t>
                  </w:r>
                  <w:r w:rsidR="00346F64">
                    <w:rPr>
                      <w:rFonts w:eastAsia="SimSun"/>
                      <w:b/>
                      <w:bCs/>
                      <w:lang w:eastAsia="zh-CN"/>
                    </w:rPr>
                    <w:t>4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 xml:space="preserve"> г.</w:t>
                  </w:r>
                  <w:r w:rsidR="007F0C65">
                    <w:rPr>
                      <w:rFonts w:eastAsia="SimSun"/>
                      <w:b/>
                      <w:bCs/>
                      <w:lang w:eastAsia="zh-CN"/>
                    </w:rPr>
                    <w:t>)</w:t>
                  </w:r>
                </w:p>
                <w:p w:rsidR="00BD542F" w:rsidRPr="00F27FB4" w:rsidRDefault="00BD542F" w:rsidP="00F27FB4">
                  <w:pPr>
                    <w:rPr>
                      <w:rFonts w:eastAsia="SimSun"/>
                      <w:lang w:eastAsia="zh-CN"/>
                    </w:rPr>
                  </w:pPr>
                </w:p>
                <w:p w:rsidR="00BD542F" w:rsidRPr="00F27FB4" w:rsidRDefault="00BD542F" w:rsidP="00F27FB4">
                  <w:pPr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BD542F" w:rsidRPr="00F27FB4" w:rsidRDefault="00BD542F" w:rsidP="00F27FB4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4D19C1" w:rsidRDefault="004D19C1" w:rsidP="00BD542F">
      <w:pPr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2D1DB0" w:rsidRPr="004D19C1">
        <w:rPr>
          <w:bCs/>
          <w:sz w:val="28"/>
          <w:szCs w:val="28"/>
        </w:rPr>
        <w:t xml:space="preserve">В соответствии </w:t>
      </w:r>
      <w:r w:rsidR="00CA0B61" w:rsidRPr="004D19C1">
        <w:rPr>
          <w:bCs/>
          <w:sz w:val="28"/>
          <w:szCs w:val="28"/>
        </w:rPr>
        <w:t>с</w:t>
      </w:r>
      <w:r w:rsidR="002D1DB0" w:rsidRPr="004D19C1">
        <w:rPr>
          <w:bCs/>
          <w:sz w:val="28"/>
          <w:szCs w:val="28"/>
        </w:rPr>
        <w:t xml:space="preserve"> п.1 ст. 5 Закона Республики Бурятия от 15.11.2011 г. №2361-</w:t>
      </w:r>
      <w:r w:rsidR="002D1DB0" w:rsidRPr="004D19C1">
        <w:rPr>
          <w:bCs/>
          <w:sz w:val="28"/>
          <w:szCs w:val="28"/>
          <w:lang w:val="en-US"/>
        </w:rPr>
        <w:t>IV</w:t>
      </w:r>
      <w:r w:rsidR="002D1DB0" w:rsidRPr="004D19C1">
        <w:rPr>
          <w:bCs/>
          <w:sz w:val="28"/>
          <w:szCs w:val="28"/>
        </w:rPr>
        <w:t xml:space="preserve"> «О некоторых вопросах правового регулирования в области производства и оборота этилового спирта, алкогольной и спиртосодержащей продукции на территории Республики Бурятия»</w:t>
      </w:r>
    </w:p>
    <w:p w:rsidR="00826E00" w:rsidRPr="004D19C1" w:rsidRDefault="002D1DB0" w:rsidP="00455AA4">
      <w:pPr>
        <w:jc w:val="both"/>
        <w:rPr>
          <w:bCs/>
          <w:sz w:val="28"/>
          <w:szCs w:val="28"/>
        </w:rPr>
      </w:pPr>
      <w:r w:rsidRPr="004D19C1">
        <w:rPr>
          <w:bCs/>
          <w:sz w:val="28"/>
          <w:szCs w:val="28"/>
        </w:rPr>
        <w:t xml:space="preserve"> </w:t>
      </w:r>
    </w:p>
    <w:p w:rsidR="00646353" w:rsidRDefault="00D65253" w:rsidP="004E3A69">
      <w:pPr>
        <w:numPr>
          <w:ilvl w:val="0"/>
          <w:numId w:val="2"/>
        </w:numPr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</w:t>
      </w:r>
      <w:r w:rsidR="007F0C65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сентября 202</w:t>
      </w:r>
      <w:r w:rsidR="007F0C6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 в общеобразовательных учреждениях </w:t>
      </w:r>
      <w:proofErr w:type="spellStart"/>
      <w:r>
        <w:rPr>
          <w:bCs/>
          <w:sz w:val="28"/>
          <w:szCs w:val="28"/>
        </w:rPr>
        <w:t>Кижингинского</w:t>
      </w:r>
      <w:proofErr w:type="spellEnd"/>
      <w:r>
        <w:rPr>
          <w:bCs/>
          <w:sz w:val="28"/>
          <w:szCs w:val="28"/>
        </w:rPr>
        <w:t xml:space="preserve"> района мероприятие «День знаний</w:t>
      </w:r>
      <w:r w:rsidR="00FA7DB0">
        <w:rPr>
          <w:bCs/>
          <w:sz w:val="28"/>
          <w:szCs w:val="28"/>
        </w:rPr>
        <w:t>», посвящённое началу учебного года и приёму учащихся для обучения в общеобразовательных учреждениях.</w:t>
      </w:r>
    </w:p>
    <w:p w:rsidR="003534BE" w:rsidRPr="004D19C1" w:rsidRDefault="00D65253" w:rsidP="004E3A69">
      <w:pPr>
        <w:numPr>
          <w:ilvl w:val="0"/>
          <w:numId w:val="2"/>
        </w:numPr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E3A69" w:rsidRPr="004E3A69">
        <w:rPr>
          <w:bCs/>
          <w:sz w:val="28"/>
          <w:szCs w:val="28"/>
        </w:rPr>
        <w:t xml:space="preserve">Запретить в день </w:t>
      </w:r>
      <w:r w:rsidR="00CB58BD" w:rsidRPr="004E3A69">
        <w:rPr>
          <w:bCs/>
          <w:sz w:val="28"/>
          <w:szCs w:val="28"/>
        </w:rPr>
        <w:t>проведения мероприятия</w:t>
      </w:r>
      <w:r w:rsidR="004E3A69" w:rsidRPr="004E3A69">
        <w:rPr>
          <w:bCs/>
          <w:sz w:val="28"/>
          <w:szCs w:val="28"/>
        </w:rPr>
        <w:t xml:space="preserve"> «День </w:t>
      </w:r>
      <w:r w:rsidR="00646353">
        <w:rPr>
          <w:bCs/>
          <w:sz w:val="28"/>
          <w:szCs w:val="28"/>
        </w:rPr>
        <w:t>знаний</w:t>
      </w:r>
      <w:r w:rsidR="004E3A69" w:rsidRPr="004E3A69">
        <w:rPr>
          <w:bCs/>
          <w:sz w:val="28"/>
          <w:szCs w:val="28"/>
        </w:rPr>
        <w:t>» (</w:t>
      </w:r>
      <w:r w:rsidR="00346F64">
        <w:rPr>
          <w:bCs/>
          <w:sz w:val="28"/>
          <w:szCs w:val="28"/>
        </w:rPr>
        <w:t>2</w:t>
      </w:r>
      <w:r w:rsidR="004E3A69" w:rsidRPr="004E3A69">
        <w:rPr>
          <w:bCs/>
          <w:sz w:val="28"/>
          <w:szCs w:val="28"/>
        </w:rPr>
        <w:t xml:space="preserve"> </w:t>
      </w:r>
      <w:r w:rsidR="00646353">
        <w:rPr>
          <w:bCs/>
          <w:sz w:val="28"/>
          <w:szCs w:val="28"/>
        </w:rPr>
        <w:t>сентября</w:t>
      </w:r>
      <w:r w:rsidR="004E3A69" w:rsidRPr="004E3A69">
        <w:rPr>
          <w:bCs/>
          <w:sz w:val="28"/>
          <w:szCs w:val="28"/>
        </w:rPr>
        <w:t xml:space="preserve"> 202</w:t>
      </w:r>
      <w:r w:rsidR="007F0C65">
        <w:rPr>
          <w:bCs/>
          <w:sz w:val="28"/>
          <w:szCs w:val="28"/>
        </w:rPr>
        <w:t>4</w:t>
      </w:r>
      <w:r w:rsidR="004E3A69" w:rsidRPr="004E3A69">
        <w:rPr>
          <w:bCs/>
          <w:sz w:val="28"/>
          <w:szCs w:val="28"/>
        </w:rPr>
        <w:t xml:space="preserve"> года)</w:t>
      </w:r>
      <w:r w:rsidR="004E3A69">
        <w:rPr>
          <w:bCs/>
          <w:sz w:val="28"/>
          <w:szCs w:val="28"/>
        </w:rPr>
        <w:t xml:space="preserve"> </w:t>
      </w:r>
      <w:r w:rsidR="0014683F" w:rsidRPr="004D19C1">
        <w:rPr>
          <w:bCs/>
          <w:sz w:val="28"/>
          <w:szCs w:val="28"/>
        </w:rPr>
        <w:t>розничную продажу алкогольной продукции</w:t>
      </w:r>
      <w:r w:rsidR="00A73021" w:rsidRPr="004D19C1">
        <w:rPr>
          <w:bCs/>
          <w:sz w:val="28"/>
          <w:szCs w:val="28"/>
        </w:rPr>
        <w:t xml:space="preserve"> на </w:t>
      </w:r>
      <w:r w:rsidR="00FA5630" w:rsidRPr="004D19C1">
        <w:rPr>
          <w:bCs/>
          <w:sz w:val="28"/>
          <w:szCs w:val="28"/>
        </w:rPr>
        <w:t xml:space="preserve">территории Кижингинского района, за исключением </w:t>
      </w:r>
      <w:r w:rsidR="00CA0B61" w:rsidRPr="004D19C1">
        <w:rPr>
          <w:bCs/>
          <w:sz w:val="28"/>
          <w:szCs w:val="28"/>
        </w:rPr>
        <w:t xml:space="preserve">розничной продажи алкогольной продукции, осуществляемой организациями, и </w:t>
      </w:r>
      <w:proofErr w:type="gramStart"/>
      <w:r w:rsidR="0063584B" w:rsidRPr="004D19C1">
        <w:rPr>
          <w:bCs/>
          <w:sz w:val="28"/>
          <w:szCs w:val="28"/>
        </w:rPr>
        <w:t>розничной продажи пива</w:t>
      </w:r>
      <w:proofErr w:type="gramEnd"/>
      <w:r w:rsidR="00CA0B61" w:rsidRPr="004D19C1">
        <w:rPr>
          <w:bCs/>
          <w:sz w:val="28"/>
          <w:szCs w:val="28"/>
        </w:rPr>
        <w:t xml:space="preserve"> и пивных напитков, осуществляемыми </w:t>
      </w:r>
      <w:r w:rsidR="0063584B" w:rsidRPr="004D19C1">
        <w:rPr>
          <w:bCs/>
          <w:sz w:val="28"/>
          <w:szCs w:val="28"/>
        </w:rPr>
        <w:t>индивидуальными предпринимателями</w:t>
      </w:r>
      <w:r w:rsidR="00FA5630" w:rsidRPr="004D19C1">
        <w:rPr>
          <w:bCs/>
          <w:sz w:val="28"/>
          <w:szCs w:val="28"/>
        </w:rPr>
        <w:t>, оказывающим</w:t>
      </w:r>
      <w:r w:rsidR="0063584B" w:rsidRPr="004D19C1">
        <w:rPr>
          <w:bCs/>
          <w:sz w:val="28"/>
          <w:szCs w:val="28"/>
        </w:rPr>
        <w:t>и</w:t>
      </w:r>
      <w:r w:rsidR="00FA5630" w:rsidRPr="004D19C1">
        <w:rPr>
          <w:bCs/>
          <w:sz w:val="28"/>
          <w:szCs w:val="28"/>
        </w:rPr>
        <w:t xml:space="preserve"> услуги общественного питания.</w:t>
      </w:r>
    </w:p>
    <w:p w:rsidR="003534BE" w:rsidRPr="004D19C1" w:rsidRDefault="00A73021" w:rsidP="004D19C1">
      <w:pPr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4D19C1">
        <w:rPr>
          <w:bCs/>
          <w:sz w:val="28"/>
          <w:szCs w:val="28"/>
        </w:rPr>
        <w:t xml:space="preserve">Контроль за исполнением настоящего </w:t>
      </w:r>
      <w:r w:rsidR="00E125C6" w:rsidRPr="004D19C1">
        <w:rPr>
          <w:bCs/>
          <w:sz w:val="28"/>
          <w:szCs w:val="28"/>
        </w:rPr>
        <w:t>распоряж</w:t>
      </w:r>
      <w:r w:rsidR="003534BE" w:rsidRPr="004D19C1">
        <w:rPr>
          <w:bCs/>
          <w:sz w:val="28"/>
          <w:szCs w:val="28"/>
        </w:rPr>
        <w:t>ени</w:t>
      </w:r>
      <w:r w:rsidRPr="004D19C1">
        <w:rPr>
          <w:bCs/>
          <w:sz w:val="28"/>
          <w:szCs w:val="28"/>
        </w:rPr>
        <w:t xml:space="preserve">я возложить на </w:t>
      </w:r>
      <w:r w:rsidR="003534BE" w:rsidRPr="004D19C1">
        <w:rPr>
          <w:bCs/>
          <w:sz w:val="28"/>
          <w:szCs w:val="28"/>
        </w:rPr>
        <w:t>МКУ «Комитет по социальной политике» администрации МО «Кижингинский район» (</w:t>
      </w:r>
      <w:proofErr w:type="spellStart"/>
      <w:r w:rsidR="003534BE" w:rsidRPr="004D19C1">
        <w:rPr>
          <w:bCs/>
          <w:sz w:val="28"/>
          <w:szCs w:val="28"/>
        </w:rPr>
        <w:t>Эрдынеева</w:t>
      </w:r>
      <w:proofErr w:type="spellEnd"/>
      <w:r w:rsidR="003534BE" w:rsidRPr="004D19C1">
        <w:rPr>
          <w:bCs/>
          <w:sz w:val="28"/>
          <w:szCs w:val="28"/>
        </w:rPr>
        <w:t xml:space="preserve"> И.И.) и </w:t>
      </w:r>
      <w:r w:rsidRPr="004D19C1">
        <w:rPr>
          <w:bCs/>
          <w:sz w:val="28"/>
          <w:szCs w:val="28"/>
        </w:rPr>
        <w:t>МКУ «Комитет по экономике и финансам</w:t>
      </w:r>
      <w:r w:rsidR="003534BE" w:rsidRPr="004D19C1">
        <w:rPr>
          <w:bCs/>
          <w:sz w:val="28"/>
          <w:szCs w:val="28"/>
        </w:rPr>
        <w:t>»</w:t>
      </w:r>
      <w:r w:rsidRPr="004D19C1">
        <w:rPr>
          <w:bCs/>
          <w:sz w:val="28"/>
          <w:szCs w:val="28"/>
        </w:rPr>
        <w:t xml:space="preserve"> администрации МО «Кижингинский район» (Доржиев С.Б.).</w:t>
      </w:r>
    </w:p>
    <w:p w:rsidR="00C96D63" w:rsidRPr="004D19C1" w:rsidRDefault="00A73021" w:rsidP="004D19C1">
      <w:pPr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4D19C1">
        <w:rPr>
          <w:bCs/>
          <w:sz w:val="28"/>
          <w:szCs w:val="28"/>
        </w:rPr>
        <w:t xml:space="preserve">Настоящее </w:t>
      </w:r>
      <w:r w:rsidR="00E125C6" w:rsidRPr="004D19C1">
        <w:rPr>
          <w:bCs/>
          <w:sz w:val="28"/>
          <w:szCs w:val="28"/>
        </w:rPr>
        <w:t>распоряжение</w:t>
      </w:r>
      <w:r w:rsidRPr="004D19C1">
        <w:rPr>
          <w:bCs/>
          <w:sz w:val="28"/>
          <w:szCs w:val="28"/>
        </w:rPr>
        <w:t xml:space="preserve"> вступает в силу со дня его подписания.</w:t>
      </w:r>
    </w:p>
    <w:p w:rsidR="00BD358A" w:rsidRPr="004D19C1" w:rsidRDefault="00BD358A" w:rsidP="00455AA4">
      <w:pPr>
        <w:jc w:val="both"/>
        <w:rPr>
          <w:bCs/>
          <w:sz w:val="28"/>
          <w:szCs w:val="28"/>
        </w:rPr>
      </w:pPr>
    </w:p>
    <w:p w:rsidR="00C96D63" w:rsidRDefault="00C96D63" w:rsidP="00455AA4">
      <w:pPr>
        <w:jc w:val="both"/>
        <w:rPr>
          <w:bCs/>
          <w:sz w:val="28"/>
          <w:szCs w:val="28"/>
        </w:rPr>
      </w:pPr>
    </w:p>
    <w:p w:rsidR="00A46DDE" w:rsidRPr="004D19C1" w:rsidRDefault="00A46DDE" w:rsidP="00455AA4">
      <w:pPr>
        <w:jc w:val="both"/>
        <w:rPr>
          <w:bCs/>
          <w:sz w:val="28"/>
          <w:szCs w:val="28"/>
        </w:rPr>
      </w:pPr>
    </w:p>
    <w:p w:rsidR="004D19C1" w:rsidRDefault="00D164D2" w:rsidP="004D19C1">
      <w:pPr>
        <w:ind w:right="-1"/>
        <w:jc w:val="both"/>
        <w:rPr>
          <w:b/>
          <w:sz w:val="28"/>
          <w:szCs w:val="28"/>
        </w:rPr>
      </w:pPr>
      <w:r w:rsidRPr="004D19C1">
        <w:rPr>
          <w:b/>
          <w:sz w:val="28"/>
          <w:szCs w:val="28"/>
        </w:rPr>
        <w:t>Г</w:t>
      </w:r>
      <w:r w:rsidR="001349FF" w:rsidRPr="004D19C1">
        <w:rPr>
          <w:b/>
          <w:sz w:val="28"/>
          <w:szCs w:val="28"/>
        </w:rPr>
        <w:t>лав</w:t>
      </w:r>
      <w:r w:rsidRPr="004D19C1">
        <w:rPr>
          <w:b/>
          <w:sz w:val="28"/>
          <w:szCs w:val="28"/>
        </w:rPr>
        <w:t>а муниципального образования</w:t>
      </w:r>
    </w:p>
    <w:p w:rsidR="001349FF" w:rsidRPr="004D19C1" w:rsidRDefault="004D19C1" w:rsidP="004D19C1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«Кижингинский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  </w:t>
      </w:r>
      <w:proofErr w:type="spellStart"/>
      <w:r>
        <w:rPr>
          <w:b/>
          <w:sz w:val="28"/>
          <w:szCs w:val="28"/>
        </w:rPr>
        <w:t>Г.З.Лхасаранов</w:t>
      </w:r>
      <w:proofErr w:type="spellEnd"/>
      <w:r w:rsidR="00A73021" w:rsidRPr="004D19C1">
        <w:rPr>
          <w:b/>
          <w:sz w:val="28"/>
          <w:szCs w:val="28"/>
        </w:rPr>
        <w:t xml:space="preserve"> </w:t>
      </w:r>
      <w:bookmarkEnd w:id="0"/>
      <w:bookmarkEnd w:id="1"/>
    </w:p>
    <w:sectPr w:rsidR="001349FF" w:rsidRPr="004D19C1" w:rsidSect="004D19C1">
      <w:pgSz w:w="11906" w:h="16838"/>
      <w:pgMar w:top="851" w:right="1133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B5EAE"/>
    <w:multiLevelType w:val="hybridMultilevel"/>
    <w:tmpl w:val="691CD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9B3D4D"/>
    <w:multiLevelType w:val="hybridMultilevel"/>
    <w:tmpl w:val="AA74C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B6"/>
    <w:rsid w:val="0009331B"/>
    <w:rsid w:val="000965D8"/>
    <w:rsid w:val="000A33CC"/>
    <w:rsid w:val="000D419F"/>
    <w:rsid w:val="001349FF"/>
    <w:rsid w:val="00135DDC"/>
    <w:rsid w:val="0014683F"/>
    <w:rsid w:val="00183F1D"/>
    <w:rsid w:val="00190CD2"/>
    <w:rsid w:val="001C7C72"/>
    <w:rsid w:val="001D1529"/>
    <w:rsid w:val="001D60DC"/>
    <w:rsid w:val="002B2D1F"/>
    <w:rsid w:val="002D1DB0"/>
    <w:rsid w:val="002D3633"/>
    <w:rsid w:val="00346F64"/>
    <w:rsid w:val="003534BE"/>
    <w:rsid w:val="00366422"/>
    <w:rsid w:val="003A698F"/>
    <w:rsid w:val="003F5C26"/>
    <w:rsid w:val="00400A89"/>
    <w:rsid w:val="004167A3"/>
    <w:rsid w:val="004545E5"/>
    <w:rsid w:val="00455AA4"/>
    <w:rsid w:val="004A7F99"/>
    <w:rsid w:val="004C4CA8"/>
    <w:rsid w:val="004D19C1"/>
    <w:rsid w:val="004E3A69"/>
    <w:rsid w:val="00567968"/>
    <w:rsid w:val="005A0CFA"/>
    <w:rsid w:val="005F1095"/>
    <w:rsid w:val="005F78E1"/>
    <w:rsid w:val="0063584B"/>
    <w:rsid w:val="00646353"/>
    <w:rsid w:val="00675BCA"/>
    <w:rsid w:val="006A53B6"/>
    <w:rsid w:val="006E1621"/>
    <w:rsid w:val="006E56B7"/>
    <w:rsid w:val="00720B1F"/>
    <w:rsid w:val="0072255B"/>
    <w:rsid w:val="0079198F"/>
    <w:rsid w:val="007C1F22"/>
    <w:rsid w:val="007E4B86"/>
    <w:rsid w:val="007F0C65"/>
    <w:rsid w:val="00802DF8"/>
    <w:rsid w:val="00826E00"/>
    <w:rsid w:val="008A6D8B"/>
    <w:rsid w:val="008E73EC"/>
    <w:rsid w:val="009121EA"/>
    <w:rsid w:val="0091701A"/>
    <w:rsid w:val="00A46DDE"/>
    <w:rsid w:val="00A528EA"/>
    <w:rsid w:val="00A73021"/>
    <w:rsid w:val="00B05B31"/>
    <w:rsid w:val="00B24B6D"/>
    <w:rsid w:val="00B42BEC"/>
    <w:rsid w:val="00B75523"/>
    <w:rsid w:val="00B921E0"/>
    <w:rsid w:val="00BC37FC"/>
    <w:rsid w:val="00BD358A"/>
    <w:rsid w:val="00BD542F"/>
    <w:rsid w:val="00BE7AF3"/>
    <w:rsid w:val="00C1293A"/>
    <w:rsid w:val="00C734AE"/>
    <w:rsid w:val="00C96D63"/>
    <w:rsid w:val="00CA0B61"/>
    <w:rsid w:val="00CA2E07"/>
    <w:rsid w:val="00CB58BD"/>
    <w:rsid w:val="00CC1223"/>
    <w:rsid w:val="00D164D2"/>
    <w:rsid w:val="00D65253"/>
    <w:rsid w:val="00D67DDB"/>
    <w:rsid w:val="00D86298"/>
    <w:rsid w:val="00E125C6"/>
    <w:rsid w:val="00ED1832"/>
    <w:rsid w:val="00EF3F0B"/>
    <w:rsid w:val="00F16DAC"/>
    <w:rsid w:val="00F27FB4"/>
    <w:rsid w:val="00F30AC0"/>
    <w:rsid w:val="00F519DA"/>
    <w:rsid w:val="00F64571"/>
    <w:rsid w:val="00FA0780"/>
    <w:rsid w:val="00FA5630"/>
    <w:rsid w:val="00FA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A44CD"/>
  <w15:chartTrackingRefBased/>
  <w15:docId w15:val="{967624D8-90DF-A443-B0FA-6660EA3A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3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53B6"/>
    <w:pPr>
      <w:jc w:val="center"/>
    </w:pPr>
    <w:rPr>
      <w:b/>
      <w:sz w:val="28"/>
      <w:szCs w:val="20"/>
    </w:rPr>
  </w:style>
  <w:style w:type="table" w:styleId="a4">
    <w:name w:val="Table Grid"/>
    <w:basedOn w:val="a1"/>
    <w:uiPriority w:val="39"/>
    <w:rsid w:val="00183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A6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«КИЖИНГИНСКИЙ РАЙОН» РЕСПУБЛИКИ БУРЯТИЯ</vt:lpstr>
    </vt:vector>
  </TitlesOfParts>
  <Company>Admin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«КИЖИНГИНСКИЙ РАЙОН» РЕСПУБЛИКИ БУРЯТИЯ</dc:title>
  <dc:subject/>
  <dc:creator>Usver</dc:creator>
  <cp:keywords/>
  <cp:lastModifiedBy>Пользователь</cp:lastModifiedBy>
  <cp:revision>8</cp:revision>
  <cp:lastPrinted>2024-08-13T08:03:00Z</cp:lastPrinted>
  <dcterms:created xsi:type="dcterms:W3CDTF">2024-08-12T04:02:00Z</dcterms:created>
  <dcterms:modified xsi:type="dcterms:W3CDTF">2024-08-13T08:52:00Z</dcterms:modified>
</cp:coreProperties>
</file>